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DD" w:rsidRPr="0068078B" w:rsidRDefault="00EF04DD" w:rsidP="00EF04DD">
      <w:pPr>
        <w:spacing w:after="120"/>
        <w:jc w:val="center"/>
        <w:rPr>
          <w:rFonts w:ascii="Arial" w:hAnsi="Arial" w:cs="Arial"/>
          <w:b/>
          <w:u w:val="single"/>
        </w:rPr>
      </w:pPr>
      <w:bookmarkStart w:id="0" w:name="_GoBack"/>
      <w:bookmarkEnd w:id="0"/>
      <w:r w:rsidRPr="0068078B">
        <w:rPr>
          <w:rFonts w:ascii="Arial" w:hAnsi="Arial" w:cs="Arial"/>
          <w:b/>
          <w:u w:val="single"/>
        </w:rPr>
        <w:t>UC RET Project</w:t>
      </w:r>
    </w:p>
    <w:p w:rsidR="00EF04DD" w:rsidRPr="0068078B" w:rsidRDefault="00EF04DD" w:rsidP="00EF04DD">
      <w:pPr>
        <w:jc w:val="center"/>
        <w:rPr>
          <w:rFonts w:ascii="Arial" w:hAnsi="Arial" w:cs="Arial"/>
          <w:b/>
          <w:u w:val="single"/>
        </w:rPr>
      </w:pPr>
      <w:r w:rsidRPr="0068078B">
        <w:rPr>
          <w:rFonts w:ascii="Arial" w:hAnsi="Arial" w:cs="Arial"/>
          <w:b/>
          <w:u w:val="single"/>
        </w:rPr>
        <w:t xml:space="preserve">End of </w:t>
      </w:r>
      <w:r>
        <w:rPr>
          <w:rFonts w:ascii="Arial" w:hAnsi="Arial" w:cs="Arial"/>
          <w:b/>
          <w:u w:val="single"/>
        </w:rPr>
        <w:t>Year</w:t>
      </w:r>
      <w:r w:rsidRPr="0068078B">
        <w:rPr>
          <w:rFonts w:ascii="Arial" w:hAnsi="Arial" w:cs="Arial"/>
          <w:b/>
          <w:u w:val="single"/>
        </w:rPr>
        <w:t xml:space="preserve"> Focus Group Discussion: Guiding Questions</w:t>
      </w:r>
    </w:p>
    <w:p w:rsidR="00EF04DD" w:rsidRPr="0058199C" w:rsidRDefault="00EF04DD" w:rsidP="00EF04DD">
      <w:pPr>
        <w:jc w:val="center"/>
        <w:rPr>
          <w:rFonts w:ascii="Arial" w:hAnsi="Arial" w:cs="Arial"/>
        </w:rPr>
      </w:pPr>
    </w:p>
    <w:p w:rsidR="00EF04DD" w:rsidRPr="00261124" w:rsidRDefault="00EF04DD" w:rsidP="00EF04DD">
      <w:pPr>
        <w:jc w:val="center"/>
        <w:rPr>
          <w:rFonts w:ascii="Arial" w:hAnsi="Arial" w:cs="Arial"/>
        </w:rPr>
      </w:pPr>
    </w:p>
    <w:p w:rsidR="00EF04DD" w:rsidRPr="00261124" w:rsidRDefault="00EF04DD" w:rsidP="00EF04DD">
      <w:pPr>
        <w:numPr>
          <w:ilvl w:val="0"/>
          <w:numId w:val="1"/>
        </w:numPr>
        <w:ind w:left="360"/>
        <w:rPr>
          <w:rFonts w:ascii="Arial" w:hAnsi="Arial" w:cs="Arial"/>
        </w:rPr>
      </w:pPr>
      <w:r w:rsidRPr="00261124">
        <w:rPr>
          <w:rFonts w:ascii="Arial" w:hAnsi="Arial" w:cs="Arial"/>
        </w:rPr>
        <w:t>Were your expectations met for the academic year? Why or Why Not?</w:t>
      </w:r>
    </w:p>
    <w:p w:rsidR="00EF04DD" w:rsidRPr="00261124" w:rsidRDefault="00EF04DD" w:rsidP="00EF04DD">
      <w:pPr>
        <w:ind w:left="360"/>
        <w:rPr>
          <w:rFonts w:ascii="Arial" w:hAnsi="Arial" w:cs="Arial"/>
        </w:rPr>
      </w:pPr>
    </w:p>
    <w:p w:rsidR="00EF04DD" w:rsidRDefault="00EF04DD" w:rsidP="00EF04DD">
      <w:pPr>
        <w:numPr>
          <w:ilvl w:val="0"/>
          <w:numId w:val="1"/>
        </w:numPr>
        <w:ind w:left="360"/>
        <w:rPr>
          <w:rFonts w:ascii="Arial" w:hAnsi="Arial" w:cs="Arial"/>
        </w:rPr>
      </w:pPr>
      <w:r>
        <w:rPr>
          <w:rFonts w:ascii="Arial" w:hAnsi="Arial" w:cs="Arial"/>
        </w:rPr>
        <w:t>Did the support and guidance provided by the RET Resource Person and the RET Project Team make it easier for you to develop and teach the RET Unit and disseminate it to others through web display, presentations and publications?  What were your personal successes as a result of this support?  What changes would you recommend to make it better?</w:t>
      </w:r>
    </w:p>
    <w:p w:rsidR="00EF04DD" w:rsidRDefault="00EF04DD" w:rsidP="00EF04DD">
      <w:pPr>
        <w:pStyle w:val="ListParagraph"/>
        <w:ind w:left="360"/>
        <w:rPr>
          <w:rFonts w:ascii="Arial" w:hAnsi="Arial" w:cs="Arial"/>
        </w:rPr>
      </w:pPr>
    </w:p>
    <w:p w:rsidR="00EF04DD" w:rsidRPr="00B224B1" w:rsidRDefault="00EF04DD" w:rsidP="00EF04DD">
      <w:pPr>
        <w:numPr>
          <w:ilvl w:val="0"/>
          <w:numId w:val="1"/>
        </w:numPr>
        <w:ind w:left="360"/>
        <w:rPr>
          <w:rFonts w:ascii="Arial" w:hAnsi="Arial" w:cs="Arial"/>
        </w:rPr>
      </w:pPr>
      <w:r>
        <w:rPr>
          <w:rFonts w:ascii="Arial" w:hAnsi="Arial" w:cs="Arial"/>
        </w:rPr>
        <w:t>What was your experience in implementing challenge based learning (CBL) in your RET Unit?  (Goal 1)</w:t>
      </w:r>
    </w:p>
    <w:p w:rsidR="00EF04DD" w:rsidRDefault="00EF04DD" w:rsidP="00EF04DD">
      <w:pPr>
        <w:numPr>
          <w:ilvl w:val="1"/>
          <w:numId w:val="1"/>
        </w:numPr>
        <w:ind w:left="1080"/>
        <w:rPr>
          <w:rFonts w:ascii="Arial" w:hAnsi="Arial" w:cs="Arial"/>
        </w:rPr>
      </w:pPr>
      <w:r>
        <w:rPr>
          <w:rFonts w:ascii="Arial" w:hAnsi="Arial" w:cs="Arial"/>
        </w:rPr>
        <w:t xml:space="preserve">How did you engage the students through the process of identifying essential questions, selecting the challenge, and defining the guiding questions?  Did your strategies work as intended?  </w:t>
      </w:r>
    </w:p>
    <w:p w:rsidR="00EF04DD" w:rsidRDefault="00EF04DD" w:rsidP="00EF04DD">
      <w:pPr>
        <w:numPr>
          <w:ilvl w:val="1"/>
          <w:numId w:val="1"/>
        </w:numPr>
        <w:ind w:left="1080"/>
        <w:rPr>
          <w:rFonts w:ascii="Arial" w:hAnsi="Arial" w:cs="Arial"/>
        </w:rPr>
      </w:pPr>
      <w:r>
        <w:rPr>
          <w:rFonts w:ascii="Arial" w:hAnsi="Arial" w:cs="Arial"/>
        </w:rPr>
        <w:t xml:space="preserve">What you wished you should have done differently?  </w:t>
      </w:r>
    </w:p>
    <w:p w:rsidR="00EF04DD" w:rsidRDefault="00EF04DD" w:rsidP="00EF04DD">
      <w:pPr>
        <w:numPr>
          <w:ilvl w:val="1"/>
          <w:numId w:val="1"/>
        </w:numPr>
        <w:ind w:left="1080"/>
        <w:rPr>
          <w:rFonts w:ascii="Arial" w:hAnsi="Arial" w:cs="Arial"/>
        </w:rPr>
      </w:pPr>
      <w:r>
        <w:rPr>
          <w:rFonts w:ascii="Arial" w:hAnsi="Arial" w:cs="Arial"/>
        </w:rPr>
        <w:t xml:space="preserve">Will you revise your CBL implementation in the Unit and reteach it next year? </w:t>
      </w:r>
    </w:p>
    <w:p w:rsidR="00EF04DD" w:rsidRDefault="00EF04DD" w:rsidP="00EF04DD">
      <w:pPr>
        <w:numPr>
          <w:ilvl w:val="1"/>
          <w:numId w:val="1"/>
        </w:numPr>
        <w:ind w:left="1080"/>
        <w:rPr>
          <w:rFonts w:ascii="Arial" w:hAnsi="Arial" w:cs="Arial"/>
        </w:rPr>
      </w:pPr>
      <w:r>
        <w:rPr>
          <w:rFonts w:ascii="Arial" w:hAnsi="Arial" w:cs="Arial"/>
        </w:rPr>
        <w:t>Will you develop and teach another CBL Unit next year?  What will be the topic?  Why did you select this topic?</w:t>
      </w:r>
    </w:p>
    <w:p w:rsidR="00EF04DD" w:rsidRDefault="00EF04DD" w:rsidP="00EF04DD">
      <w:pPr>
        <w:pStyle w:val="ListParagraph"/>
        <w:rPr>
          <w:rFonts w:ascii="Arial" w:hAnsi="Arial" w:cs="Arial"/>
        </w:rPr>
      </w:pPr>
    </w:p>
    <w:p w:rsidR="00EF04DD" w:rsidRDefault="00EF04DD" w:rsidP="00EF04DD">
      <w:pPr>
        <w:numPr>
          <w:ilvl w:val="0"/>
          <w:numId w:val="1"/>
        </w:numPr>
        <w:ind w:left="360"/>
        <w:rPr>
          <w:rFonts w:ascii="Arial" w:hAnsi="Arial" w:cs="Arial"/>
        </w:rPr>
      </w:pPr>
      <w:r>
        <w:rPr>
          <w:rFonts w:ascii="Arial" w:hAnsi="Arial" w:cs="Arial"/>
        </w:rPr>
        <w:t xml:space="preserve">How did you integrate in your Unit the </w:t>
      </w:r>
      <w:r w:rsidRPr="0068078B">
        <w:rPr>
          <w:rFonts w:ascii="Arial" w:hAnsi="Arial" w:cs="Arial"/>
        </w:rPr>
        <w:t xml:space="preserve">research skills </w:t>
      </w:r>
      <w:r>
        <w:rPr>
          <w:rFonts w:ascii="Arial" w:hAnsi="Arial" w:cs="Arial"/>
        </w:rPr>
        <w:t xml:space="preserve">you learnt from your engineering faculty and graduate students </w:t>
      </w:r>
      <w:r w:rsidRPr="0068078B">
        <w:rPr>
          <w:rFonts w:ascii="Arial" w:hAnsi="Arial" w:cs="Arial"/>
        </w:rPr>
        <w:t xml:space="preserve">to solve </w:t>
      </w:r>
      <w:r>
        <w:rPr>
          <w:rFonts w:ascii="Arial" w:hAnsi="Arial" w:cs="Arial"/>
        </w:rPr>
        <w:t xml:space="preserve">an open-ended real-world problem?   </w:t>
      </w:r>
      <w:r w:rsidRPr="00261124">
        <w:rPr>
          <w:rFonts w:ascii="Arial" w:hAnsi="Arial" w:cs="Arial"/>
        </w:rPr>
        <w:t>(Goal 1)</w:t>
      </w:r>
    </w:p>
    <w:p w:rsidR="00EF04DD" w:rsidRDefault="00EF04DD" w:rsidP="00EF04DD">
      <w:pPr>
        <w:numPr>
          <w:ilvl w:val="1"/>
          <w:numId w:val="1"/>
        </w:numPr>
        <w:ind w:left="1080"/>
        <w:rPr>
          <w:rFonts w:ascii="Arial" w:hAnsi="Arial" w:cs="Arial"/>
        </w:rPr>
      </w:pPr>
      <w:r>
        <w:rPr>
          <w:rFonts w:ascii="Arial" w:hAnsi="Arial" w:cs="Arial"/>
        </w:rPr>
        <w:t>What engineering design process (EDP) activity was implemented to demonstrate this?</w:t>
      </w:r>
    </w:p>
    <w:p w:rsidR="00EF04DD" w:rsidRDefault="00EF04DD" w:rsidP="00EF04DD">
      <w:pPr>
        <w:numPr>
          <w:ilvl w:val="1"/>
          <w:numId w:val="1"/>
        </w:numPr>
        <w:ind w:left="1080"/>
        <w:rPr>
          <w:rFonts w:ascii="Arial" w:hAnsi="Arial" w:cs="Arial"/>
        </w:rPr>
      </w:pPr>
      <w:r>
        <w:rPr>
          <w:rFonts w:ascii="Arial" w:hAnsi="Arial" w:cs="Arial"/>
        </w:rPr>
        <w:t>How did you engage the students to go through the cyclic elements of EDP?  Was time needed to complete it an issue?  How did you manage it?</w:t>
      </w:r>
    </w:p>
    <w:p w:rsidR="00EF04DD" w:rsidRDefault="00EF04DD" w:rsidP="00EF04DD">
      <w:pPr>
        <w:numPr>
          <w:ilvl w:val="1"/>
          <w:numId w:val="1"/>
        </w:numPr>
        <w:ind w:left="1080"/>
        <w:rPr>
          <w:rFonts w:ascii="Arial" w:hAnsi="Arial" w:cs="Arial"/>
        </w:rPr>
      </w:pPr>
      <w:r>
        <w:rPr>
          <w:rFonts w:ascii="Arial" w:hAnsi="Arial" w:cs="Arial"/>
        </w:rPr>
        <w:t>Did you observe an impact on the student learning if you implemented the revising cycle?  Provide examples.</w:t>
      </w:r>
    </w:p>
    <w:p w:rsidR="00EF04DD" w:rsidRDefault="00EF04DD" w:rsidP="00EF04DD">
      <w:pPr>
        <w:numPr>
          <w:ilvl w:val="1"/>
          <w:numId w:val="1"/>
        </w:numPr>
        <w:ind w:left="1080"/>
        <w:rPr>
          <w:rFonts w:ascii="Arial" w:hAnsi="Arial" w:cs="Arial"/>
        </w:rPr>
      </w:pPr>
      <w:r>
        <w:rPr>
          <w:rFonts w:ascii="Arial" w:hAnsi="Arial" w:cs="Arial"/>
        </w:rPr>
        <w:t xml:space="preserve">What you wished you should have done differently?  </w:t>
      </w:r>
    </w:p>
    <w:p w:rsidR="00EF04DD" w:rsidRDefault="00EF04DD" w:rsidP="00EF04DD">
      <w:pPr>
        <w:numPr>
          <w:ilvl w:val="1"/>
          <w:numId w:val="1"/>
        </w:numPr>
        <w:ind w:left="1080"/>
        <w:rPr>
          <w:rFonts w:ascii="Arial" w:hAnsi="Arial" w:cs="Arial"/>
        </w:rPr>
      </w:pPr>
      <w:r>
        <w:rPr>
          <w:rFonts w:ascii="Arial" w:hAnsi="Arial" w:cs="Arial"/>
        </w:rPr>
        <w:t xml:space="preserve">Will you revise your EDP implementation in the Unit and reteach it next year? </w:t>
      </w:r>
    </w:p>
    <w:p w:rsidR="00EF04DD" w:rsidRPr="00261124" w:rsidRDefault="00EF04DD" w:rsidP="00EF04DD">
      <w:pPr>
        <w:numPr>
          <w:ilvl w:val="1"/>
          <w:numId w:val="1"/>
        </w:numPr>
        <w:ind w:left="1080"/>
        <w:rPr>
          <w:rFonts w:ascii="Arial" w:hAnsi="Arial" w:cs="Arial"/>
        </w:rPr>
      </w:pPr>
      <w:r>
        <w:rPr>
          <w:rFonts w:ascii="Arial" w:hAnsi="Arial" w:cs="Arial"/>
        </w:rPr>
        <w:t>Will you develop and teach another CBL-EDP Unit next year?  What will be the topic?  Why did you select this topic?</w:t>
      </w:r>
    </w:p>
    <w:p w:rsidR="00EF04DD" w:rsidRPr="00261124" w:rsidRDefault="00EF04DD" w:rsidP="00EF04DD">
      <w:pPr>
        <w:ind w:left="360"/>
        <w:rPr>
          <w:rFonts w:ascii="Arial" w:hAnsi="Arial" w:cs="Arial"/>
        </w:rPr>
      </w:pPr>
    </w:p>
    <w:p w:rsidR="00EF04DD" w:rsidRDefault="00EF04DD" w:rsidP="00EF04DD">
      <w:pPr>
        <w:numPr>
          <w:ilvl w:val="0"/>
          <w:numId w:val="1"/>
        </w:numPr>
        <w:ind w:left="360"/>
        <w:rPr>
          <w:rFonts w:ascii="Arial" w:hAnsi="Arial" w:cs="Arial"/>
        </w:rPr>
      </w:pPr>
      <w:r>
        <w:rPr>
          <w:rFonts w:ascii="Arial" w:hAnsi="Arial" w:cs="Arial"/>
        </w:rPr>
        <w:t xml:space="preserve">What growth in </w:t>
      </w:r>
      <w:r w:rsidRPr="00A46BBE">
        <w:rPr>
          <w:rFonts w:ascii="Arial" w:hAnsi="Arial" w:cs="Arial"/>
        </w:rPr>
        <w:t>student</w:t>
      </w:r>
      <w:r>
        <w:rPr>
          <w:rFonts w:ascii="Arial" w:hAnsi="Arial" w:cs="Arial"/>
        </w:rPr>
        <w:t xml:space="preserve"> learning in </w:t>
      </w:r>
      <w:r w:rsidRPr="00A46BBE">
        <w:rPr>
          <w:rFonts w:ascii="Arial" w:hAnsi="Arial" w:cs="Arial"/>
        </w:rPr>
        <w:t>science</w:t>
      </w:r>
      <w:r>
        <w:rPr>
          <w:rFonts w:ascii="Arial" w:hAnsi="Arial" w:cs="Arial"/>
        </w:rPr>
        <w:t>/</w:t>
      </w:r>
      <w:r w:rsidRPr="00A46BBE">
        <w:rPr>
          <w:rFonts w:ascii="Arial" w:hAnsi="Arial" w:cs="Arial"/>
        </w:rPr>
        <w:t>math</w:t>
      </w:r>
      <w:r>
        <w:rPr>
          <w:rFonts w:ascii="Arial" w:hAnsi="Arial" w:cs="Arial"/>
        </w:rPr>
        <w:t xml:space="preserve"> occur as a result off your RET Unit implementation?  </w:t>
      </w:r>
      <w:r w:rsidRPr="00A46BBE">
        <w:rPr>
          <w:rFonts w:ascii="Arial" w:hAnsi="Arial" w:cs="Arial"/>
        </w:rPr>
        <w:t>(Goal 2)</w:t>
      </w:r>
    </w:p>
    <w:p w:rsidR="00EF04DD" w:rsidRDefault="00EF04DD" w:rsidP="00EF04DD">
      <w:pPr>
        <w:numPr>
          <w:ilvl w:val="1"/>
          <w:numId w:val="1"/>
        </w:numPr>
        <w:ind w:left="1080"/>
        <w:rPr>
          <w:rFonts w:ascii="Arial" w:hAnsi="Arial" w:cs="Arial"/>
        </w:rPr>
      </w:pPr>
      <w:r>
        <w:rPr>
          <w:rFonts w:ascii="Arial" w:hAnsi="Arial" w:cs="Arial"/>
        </w:rPr>
        <w:t>Did the student interest in learning occur?  What is your evidence?</w:t>
      </w:r>
    </w:p>
    <w:p w:rsidR="00EF04DD" w:rsidRDefault="00EF04DD" w:rsidP="00EF04DD">
      <w:pPr>
        <w:numPr>
          <w:ilvl w:val="1"/>
          <w:numId w:val="1"/>
        </w:numPr>
        <w:ind w:left="1080"/>
        <w:rPr>
          <w:rFonts w:ascii="Arial" w:hAnsi="Arial" w:cs="Arial"/>
        </w:rPr>
      </w:pPr>
      <w:r>
        <w:rPr>
          <w:rFonts w:ascii="Arial" w:hAnsi="Arial" w:cs="Arial"/>
        </w:rPr>
        <w:t xml:space="preserve">What was the impact on student performance (which was the aim for creating the Unit)? How did you collect this information?  What were the results?  </w:t>
      </w:r>
    </w:p>
    <w:p w:rsidR="00EF04DD" w:rsidRPr="004E7CFA" w:rsidRDefault="00EF04DD" w:rsidP="00EF04DD">
      <w:pPr>
        <w:numPr>
          <w:ilvl w:val="1"/>
          <w:numId w:val="1"/>
        </w:numPr>
        <w:ind w:left="1080"/>
        <w:rPr>
          <w:rFonts w:ascii="Arial" w:hAnsi="Arial" w:cs="Arial"/>
        </w:rPr>
      </w:pPr>
      <w:r>
        <w:rPr>
          <w:rFonts w:ascii="Arial" w:hAnsi="Arial" w:cs="Arial"/>
        </w:rPr>
        <w:t xml:space="preserve">Was there an </w:t>
      </w:r>
      <w:r w:rsidRPr="004E7CFA">
        <w:rPr>
          <w:rFonts w:ascii="Arial" w:hAnsi="Arial" w:cs="Arial"/>
        </w:rPr>
        <w:t xml:space="preserve">increase in interest in STEM careers </w:t>
      </w:r>
      <w:r>
        <w:rPr>
          <w:rFonts w:ascii="Arial" w:hAnsi="Arial" w:cs="Arial"/>
        </w:rPr>
        <w:t xml:space="preserve">among the students </w:t>
      </w:r>
      <w:r w:rsidRPr="004E7CFA">
        <w:rPr>
          <w:rFonts w:ascii="Arial" w:hAnsi="Arial" w:cs="Arial"/>
        </w:rPr>
        <w:t xml:space="preserve">as a result of better instruction and curriculum delivered by you? </w:t>
      </w:r>
    </w:p>
    <w:p w:rsidR="00EF04DD" w:rsidRPr="00261124" w:rsidRDefault="00EF04DD" w:rsidP="00EF04DD">
      <w:pPr>
        <w:ind w:left="360"/>
        <w:rPr>
          <w:rFonts w:ascii="Arial" w:hAnsi="Arial" w:cs="Arial"/>
        </w:rPr>
      </w:pPr>
    </w:p>
    <w:p w:rsidR="00EF04DD" w:rsidRDefault="00EF04DD" w:rsidP="00EF04DD">
      <w:pPr>
        <w:numPr>
          <w:ilvl w:val="0"/>
          <w:numId w:val="1"/>
        </w:numPr>
        <w:ind w:left="360"/>
        <w:rPr>
          <w:rFonts w:ascii="Arial" w:hAnsi="Arial" w:cs="Arial"/>
        </w:rPr>
      </w:pPr>
      <w:r>
        <w:rPr>
          <w:rFonts w:ascii="Arial" w:hAnsi="Arial" w:cs="Arial"/>
        </w:rPr>
        <w:t xml:space="preserve">How have you communicated the </w:t>
      </w:r>
      <w:r w:rsidRPr="00A46BBE">
        <w:rPr>
          <w:rFonts w:ascii="Arial" w:hAnsi="Arial" w:cs="Arial"/>
        </w:rPr>
        <w:t xml:space="preserve">RET </w:t>
      </w:r>
      <w:r>
        <w:rPr>
          <w:rFonts w:ascii="Arial" w:hAnsi="Arial" w:cs="Arial"/>
        </w:rPr>
        <w:t xml:space="preserve">experience to your </w:t>
      </w:r>
      <w:r w:rsidRPr="00A46BBE">
        <w:rPr>
          <w:rFonts w:ascii="Arial" w:hAnsi="Arial" w:cs="Arial"/>
        </w:rPr>
        <w:t>colleagues</w:t>
      </w:r>
      <w:r>
        <w:rPr>
          <w:rFonts w:ascii="Arial" w:hAnsi="Arial" w:cs="Arial"/>
        </w:rPr>
        <w:t xml:space="preserve">?  How have they received it?  </w:t>
      </w:r>
      <w:r w:rsidRPr="00A46BBE">
        <w:rPr>
          <w:rFonts w:ascii="Arial" w:hAnsi="Arial" w:cs="Arial"/>
        </w:rPr>
        <w:t xml:space="preserve">(Goal </w:t>
      </w:r>
      <w:r>
        <w:rPr>
          <w:rFonts w:ascii="Arial" w:hAnsi="Arial" w:cs="Arial"/>
        </w:rPr>
        <w:t>3</w:t>
      </w:r>
      <w:r w:rsidRPr="00A46BBE">
        <w:rPr>
          <w:rFonts w:ascii="Arial" w:hAnsi="Arial" w:cs="Arial"/>
        </w:rPr>
        <w:t>)</w:t>
      </w:r>
    </w:p>
    <w:p w:rsidR="00EF04DD" w:rsidRDefault="00EF04DD" w:rsidP="00EF04DD">
      <w:pPr>
        <w:ind w:left="360"/>
        <w:rPr>
          <w:rFonts w:ascii="Arial" w:hAnsi="Arial" w:cs="Arial"/>
        </w:rPr>
      </w:pPr>
    </w:p>
    <w:p w:rsidR="00EF04DD" w:rsidRPr="004E7CFA" w:rsidRDefault="00EF04DD" w:rsidP="00EF04DD">
      <w:pPr>
        <w:numPr>
          <w:ilvl w:val="0"/>
          <w:numId w:val="1"/>
        </w:numPr>
        <w:ind w:left="360"/>
        <w:rPr>
          <w:rFonts w:ascii="Arial" w:hAnsi="Arial" w:cs="Arial"/>
        </w:rPr>
      </w:pPr>
      <w:r>
        <w:rPr>
          <w:rFonts w:ascii="Arial" w:hAnsi="Arial" w:cs="Arial"/>
        </w:rPr>
        <w:t xml:space="preserve">Do you believe you have become a role model to your </w:t>
      </w:r>
      <w:r w:rsidRPr="00A46BBE">
        <w:rPr>
          <w:rFonts w:ascii="Arial" w:hAnsi="Arial" w:cs="Arial"/>
        </w:rPr>
        <w:t xml:space="preserve">colleagues </w:t>
      </w:r>
      <w:r>
        <w:rPr>
          <w:rFonts w:ascii="Arial" w:hAnsi="Arial" w:cs="Arial"/>
        </w:rPr>
        <w:t xml:space="preserve">or are aiming to become one in the near future?  </w:t>
      </w:r>
      <w:r w:rsidRPr="00A46BBE">
        <w:rPr>
          <w:rFonts w:ascii="Arial" w:hAnsi="Arial" w:cs="Arial"/>
        </w:rPr>
        <w:t xml:space="preserve">(Goal </w:t>
      </w:r>
      <w:r>
        <w:rPr>
          <w:rFonts w:ascii="Arial" w:hAnsi="Arial" w:cs="Arial"/>
        </w:rPr>
        <w:t>3</w:t>
      </w:r>
      <w:r w:rsidRPr="00A46BBE">
        <w:rPr>
          <w:rFonts w:ascii="Arial" w:hAnsi="Arial" w:cs="Arial"/>
        </w:rPr>
        <w:t>)</w:t>
      </w:r>
    </w:p>
    <w:p w:rsidR="00EF04DD" w:rsidRDefault="00EF04DD" w:rsidP="00EF04DD">
      <w:pPr>
        <w:numPr>
          <w:ilvl w:val="1"/>
          <w:numId w:val="1"/>
        </w:numPr>
        <w:ind w:left="1080"/>
        <w:rPr>
          <w:rFonts w:ascii="Arial" w:hAnsi="Arial" w:cs="Arial"/>
        </w:rPr>
      </w:pPr>
      <w:r>
        <w:rPr>
          <w:rFonts w:ascii="Arial" w:hAnsi="Arial" w:cs="Arial"/>
        </w:rPr>
        <w:t>What makes you believe this is true?  Have you demonstrated to them how to model the CBL and EDP pedagogical methods?  Have you presented to them the results expected from the use of these teaching methods to engage students?</w:t>
      </w:r>
    </w:p>
    <w:p w:rsidR="00EF04DD" w:rsidRPr="00261124" w:rsidRDefault="00EF04DD" w:rsidP="00EF04DD">
      <w:pPr>
        <w:numPr>
          <w:ilvl w:val="1"/>
          <w:numId w:val="1"/>
        </w:numPr>
        <w:ind w:left="1080"/>
        <w:rPr>
          <w:rFonts w:ascii="Arial" w:hAnsi="Arial" w:cs="Arial"/>
        </w:rPr>
      </w:pPr>
      <w:r>
        <w:rPr>
          <w:rFonts w:ascii="Arial" w:hAnsi="Arial" w:cs="Arial"/>
        </w:rPr>
        <w:t xml:space="preserve">Can you effectively educate them on how to integrate the </w:t>
      </w:r>
      <w:r w:rsidRPr="009223C4">
        <w:rPr>
          <w:rFonts w:ascii="Arial" w:hAnsi="Arial" w:cs="Arial"/>
          <w:sz w:val="22"/>
          <w:szCs w:val="22"/>
        </w:rPr>
        <w:t>new Ohio New Learning Standards for Science (ONLS) or the new Ohio Common Core Standards for Mathematics (CCSM)</w:t>
      </w:r>
      <w:r>
        <w:rPr>
          <w:rFonts w:ascii="Arial" w:hAnsi="Arial" w:cs="Arial"/>
          <w:sz w:val="22"/>
          <w:szCs w:val="22"/>
        </w:rPr>
        <w:t xml:space="preserve"> or any other standards required to be integrated by your school district? </w:t>
      </w:r>
    </w:p>
    <w:p w:rsidR="00EF04DD" w:rsidRPr="00261124" w:rsidRDefault="00EF04DD" w:rsidP="00EF04DD">
      <w:pPr>
        <w:ind w:left="360"/>
        <w:rPr>
          <w:rFonts w:ascii="Arial" w:hAnsi="Arial" w:cs="Arial"/>
        </w:rPr>
      </w:pPr>
    </w:p>
    <w:p w:rsidR="00EF04DD" w:rsidRPr="00261124" w:rsidRDefault="00EF04DD" w:rsidP="00EF04DD">
      <w:pPr>
        <w:pStyle w:val="ListParagraph"/>
        <w:numPr>
          <w:ilvl w:val="0"/>
          <w:numId w:val="1"/>
        </w:numPr>
        <w:ind w:left="360"/>
        <w:rPr>
          <w:rFonts w:ascii="Arial" w:hAnsi="Arial" w:cs="Arial"/>
        </w:rPr>
      </w:pPr>
      <w:r w:rsidRPr="00261124">
        <w:rPr>
          <w:rFonts w:ascii="Arial" w:hAnsi="Arial" w:cs="Arial"/>
        </w:rPr>
        <w:t xml:space="preserve">Overall, how well was the RET project implemented? </w:t>
      </w:r>
    </w:p>
    <w:p w:rsidR="00EF04DD" w:rsidRPr="00261124" w:rsidRDefault="00EF04DD" w:rsidP="00EF04DD">
      <w:pPr>
        <w:pStyle w:val="ListParagraph"/>
        <w:numPr>
          <w:ilvl w:val="1"/>
          <w:numId w:val="1"/>
        </w:numPr>
        <w:ind w:left="1080"/>
        <w:rPr>
          <w:rFonts w:ascii="Arial" w:hAnsi="Arial" w:cs="Arial"/>
        </w:rPr>
      </w:pPr>
      <w:r w:rsidRPr="00261124">
        <w:rPr>
          <w:rFonts w:ascii="Arial" w:hAnsi="Arial" w:cs="Arial"/>
        </w:rPr>
        <w:t>What worked?</w:t>
      </w:r>
    </w:p>
    <w:p w:rsidR="00EF04DD" w:rsidRPr="00261124" w:rsidRDefault="00EF04DD" w:rsidP="00EF04DD">
      <w:pPr>
        <w:rPr>
          <w:rFonts w:ascii="Arial" w:hAnsi="Arial" w:cs="Arial"/>
        </w:rPr>
      </w:pPr>
    </w:p>
    <w:p w:rsidR="00EF04DD" w:rsidRPr="00261124" w:rsidRDefault="00EF04DD" w:rsidP="00EF04DD">
      <w:pPr>
        <w:pStyle w:val="ListParagraph"/>
        <w:numPr>
          <w:ilvl w:val="0"/>
          <w:numId w:val="1"/>
        </w:numPr>
        <w:ind w:left="360"/>
        <w:rPr>
          <w:rFonts w:ascii="Arial" w:hAnsi="Arial" w:cs="Arial"/>
        </w:rPr>
      </w:pPr>
      <w:r w:rsidRPr="00261124">
        <w:rPr>
          <w:rFonts w:ascii="Arial" w:hAnsi="Arial" w:cs="Arial"/>
        </w:rPr>
        <w:t>What are the areas that need improvement for next year?</w:t>
      </w:r>
    </w:p>
    <w:p w:rsidR="00EF04DD" w:rsidRPr="00261124" w:rsidRDefault="00EF04DD" w:rsidP="00EF04DD">
      <w:pPr>
        <w:pStyle w:val="ListParagraph"/>
        <w:numPr>
          <w:ilvl w:val="1"/>
          <w:numId w:val="1"/>
        </w:numPr>
        <w:ind w:left="1170"/>
        <w:rPr>
          <w:rFonts w:ascii="Arial" w:hAnsi="Arial" w:cs="Arial"/>
        </w:rPr>
      </w:pPr>
      <w:r w:rsidRPr="00261124">
        <w:rPr>
          <w:rFonts w:ascii="Arial" w:hAnsi="Arial" w:cs="Arial"/>
        </w:rPr>
        <w:t>What should change?</w:t>
      </w:r>
    </w:p>
    <w:p w:rsidR="00EF04DD" w:rsidRDefault="00EF04DD" w:rsidP="00EF04DD">
      <w:pPr>
        <w:pStyle w:val="ListParagraph"/>
        <w:numPr>
          <w:ilvl w:val="1"/>
          <w:numId w:val="1"/>
        </w:numPr>
        <w:ind w:left="1170"/>
        <w:rPr>
          <w:rFonts w:ascii="Arial" w:hAnsi="Arial" w:cs="Arial"/>
        </w:rPr>
      </w:pPr>
      <w:r w:rsidRPr="00261124">
        <w:rPr>
          <w:rFonts w:ascii="Arial" w:hAnsi="Arial" w:cs="Arial"/>
        </w:rPr>
        <w:t>What could change?</w:t>
      </w:r>
    </w:p>
    <w:p w:rsidR="00EF04DD" w:rsidRPr="00261124" w:rsidRDefault="00EF04DD" w:rsidP="00EF04DD">
      <w:pPr>
        <w:rPr>
          <w:rFonts w:ascii="Arial" w:hAnsi="Arial" w:cs="Arial"/>
        </w:rPr>
      </w:pPr>
    </w:p>
    <w:p w:rsidR="00EF04DD" w:rsidRDefault="00EF04DD" w:rsidP="00EF04DD"/>
    <w:p w:rsidR="00EF04DD" w:rsidRDefault="00EF04DD" w:rsidP="00EF04DD"/>
    <w:p w:rsidR="00C00C78" w:rsidRDefault="00C00C78"/>
    <w:sectPr w:rsidR="00C00C78" w:rsidSect="00C4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74680"/>
    <w:multiLevelType w:val="hybridMultilevel"/>
    <w:tmpl w:val="59F80C5A"/>
    <w:lvl w:ilvl="0" w:tplc="3C1C6A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DD"/>
    <w:rsid w:val="00934005"/>
    <w:rsid w:val="009764D1"/>
    <w:rsid w:val="00B32B02"/>
    <w:rsid w:val="00C00C78"/>
    <w:rsid w:val="00E706FF"/>
    <w:rsid w:val="00EF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2D2D5-8B52-4916-AB5E-88C7ED12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DD"/>
    <w:pPr>
      <w:ind w:left="720"/>
      <w:contextualSpacing/>
    </w:pPr>
  </w:style>
  <w:style w:type="paragraph" w:styleId="BalloonText">
    <w:name w:val="Balloon Text"/>
    <w:basedOn w:val="Normal"/>
    <w:link w:val="BalloonTextChar"/>
    <w:uiPriority w:val="99"/>
    <w:semiHidden/>
    <w:unhideWhenUsed/>
    <w:rsid w:val="009764D1"/>
    <w:rPr>
      <w:rFonts w:ascii="Tahoma" w:hAnsi="Tahoma" w:cs="Tahoma"/>
      <w:sz w:val="16"/>
      <w:szCs w:val="16"/>
    </w:rPr>
  </w:style>
  <w:style w:type="character" w:customStyle="1" w:styleId="BalloonTextChar">
    <w:name w:val="Balloon Text Char"/>
    <w:basedOn w:val="DefaultParagraphFont"/>
    <w:link w:val="BalloonText"/>
    <w:uiPriority w:val="99"/>
    <w:semiHidden/>
    <w:rsid w:val="009764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Cincinnati, CECH</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cathym</dc:creator>
  <cp:lastModifiedBy>Maltbie, Catherine (maltbicv)</cp:lastModifiedBy>
  <cp:revision>2</cp:revision>
  <cp:lastPrinted>2016-01-08T18:19:00Z</cp:lastPrinted>
  <dcterms:created xsi:type="dcterms:W3CDTF">2018-05-23T19:00:00Z</dcterms:created>
  <dcterms:modified xsi:type="dcterms:W3CDTF">2018-05-23T19:00:00Z</dcterms:modified>
</cp:coreProperties>
</file>